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28"/>
          <w:szCs w:val="36"/>
        </w:rPr>
      </w:pPr>
      <w:r>
        <w:rPr>
          <w:rFonts w:hint="default"/>
          <w:b/>
          <w:bCs/>
          <w:sz w:val="28"/>
          <w:szCs w:val="36"/>
        </w:rPr>
        <w:t xml:space="preserve">Solution of </w:t>
      </w:r>
      <w:r>
        <w:rPr>
          <w:rFonts w:hint="eastAsia"/>
          <w:b/>
          <w:bCs/>
          <w:sz w:val="28"/>
          <w:szCs w:val="36"/>
          <w:lang w:val="en-US" w:eastAsia="zh-CN"/>
        </w:rPr>
        <w:t>velvet</w:t>
      </w:r>
      <w:r>
        <w:rPr>
          <w:rFonts w:hint="default"/>
          <w:b/>
          <w:bCs/>
          <w:sz w:val="28"/>
          <w:szCs w:val="36"/>
        </w:rPr>
        <w:t xml:space="preserve"> cracking in finished sofa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50" w:afterAutospacing="0" w:line="210" w:lineRule="atLeast"/>
        <w:ind w:left="-360" w:leftChars="0" w:right="0" w:rightChars="0" w:firstLine="630" w:firstLineChars="3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T</w:t>
      </w:r>
      <w:r>
        <w:rPr>
          <w:rFonts w:hint="default"/>
        </w:rPr>
        <w:t xml:space="preserve">he </w:t>
      </w:r>
      <w:r>
        <w:rPr>
          <w:rFonts w:hint="eastAsia"/>
          <w:lang w:val="en-US" w:eastAsia="zh-CN"/>
        </w:rPr>
        <w:t>velvet</w:t>
      </w:r>
      <w:r>
        <w:rPr>
          <w:rFonts w:hint="default"/>
        </w:rPr>
        <w:t xml:space="preserve"> is woven, which is different from the warp knitted fabric</w:t>
      </w:r>
      <w:r>
        <w:rPr>
          <w:rFonts w:hint="eastAsia"/>
          <w:lang w:val="en-US" w:eastAsia="zh-CN"/>
        </w:rPr>
        <w:t>, pls see below s</w:t>
      </w:r>
      <w:r>
        <w:rPr>
          <w:rFonts w:hint="default"/>
        </w:rPr>
        <w:t>chematic diagram of fabric structure</w:t>
      </w:r>
      <w:r>
        <w:rPr>
          <w:rFonts w:hint="eastAsia"/>
          <w:lang w:val="en-US" w:eastAsia="zh-CN"/>
        </w:rPr>
        <w:t>.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450715" cy="2374265"/>
            <wp:effectExtent l="0" t="0" r="6985" b="6985"/>
            <wp:docPr id="4" name="图片 4" descr="微信图片_2020070710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707104558"/>
                    <pic:cNvPicPr>
                      <a:picLocks noChangeAspect="1"/>
                    </pic:cNvPicPr>
                  </pic:nvPicPr>
                  <pic:blipFill>
                    <a:blip r:embed="rId4"/>
                    <a:srcRect l="-840" t="16876" b="6286"/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/>
        </w:rPr>
      </w:pPr>
      <w:r>
        <w:rPr>
          <w:rFonts w:hint="default"/>
        </w:rPr>
        <w:t>When making the product,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</w:rPr>
        <w:t xml:space="preserve">leave as much space as possible on the edge of the cloth or </w:t>
      </w:r>
      <w:r>
        <w:rPr>
          <w:rFonts w:hint="eastAsia"/>
          <w:lang w:val="en-US" w:eastAsia="zh-CN"/>
        </w:rPr>
        <w:t>stitch</w:t>
      </w:r>
      <w:r>
        <w:rPr>
          <w:rFonts w:hint="default"/>
        </w:rPr>
        <w:t xml:space="preserve"> the double thread, so as to avoid the collapse or tear </w:t>
      </w:r>
      <w:r>
        <w:rPr>
          <w:rFonts w:hint="eastAsia"/>
          <w:lang w:val="en-US" w:eastAsia="zh-CN"/>
        </w:rPr>
        <w:t xml:space="preserve">when adding the </w:t>
      </w:r>
      <w:r>
        <w:rPr>
          <w:rFonts w:hint="default"/>
        </w:rPr>
        <w:t xml:space="preserve">last sewing thread. Because the stressed area becomes smaller when the edge of the cloth is stitched, it is easy to pull out the transverse bottom part without </w:t>
      </w:r>
      <w:r>
        <w:rPr>
          <w:rFonts w:hint="eastAsia"/>
          <w:lang w:val="en-US" w:eastAsia="zh-CN"/>
        </w:rPr>
        <w:t>stitch</w:t>
      </w:r>
      <w:r>
        <w:rPr>
          <w:rFonts w:hint="default"/>
        </w:rPr>
        <w:t xml:space="preserve"> the double thread, resulting in the cracks of the finished product.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71725" cy="2550160"/>
            <wp:effectExtent l="0" t="0" r="9525" b="2540"/>
            <wp:docPr id="5" name="图片 5" descr="微信图片_2020070710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707105121"/>
                    <pic:cNvPicPr>
                      <a:picLocks noChangeAspect="1"/>
                    </pic:cNvPicPr>
                  </pic:nvPicPr>
                  <pic:blipFill>
                    <a:blip r:embed="rId5"/>
                    <a:srcRect t="695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00325" cy="2536825"/>
            <wp:effectExtent l="0" t="0" r="9525" b="15875"/>
            <wp:docPr id="1" name="图片 1" descr="微信图片_2020070710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7071050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default"/>
        </w:rPr>
        <w:t xml:space="preserve">In order to solve the problem of </w:t>
      </w:r>
      <w:r>
        <w:rPr>
          <w:rFonts w:hint="eastAsia"/>
          <w:lang w:val="en-US" w:eastAsia="zh-CN"/>
        </w:rPr>
        <w:t>velvet</w:t>
      </w:r>
      <w:r>
        <w:rPr>
          <w:rFonts w:hint="default"/>
        </w:rPr>
        <w:t xml:space="preserve"> tearing, we consulted </w:t>
      </w:r>
      <w:r>
        <w:rPr>
          <w:rFonts w:hint="eastAsia"/>
          <w:lang w:val="en-US" w:eastAsia="zh-CN"/>
        </w:rPr>
        <w:t>a</w:t>
      </w:r>
      <w:r>
        <w:rPr>
          <w:rFonts w:hint="default"/>
        </w:rPr>
        <w:t xml:space="preserve"> </w:t>
      </w:r>
      <w:r>
        <w:rPr>
          <w:rFonts w:hint="eastAsia"/>
          <w:lang w:val="en-US" w:eastAsia="zh-CN"/>
        </w:rPr>
        <w:t xml:space="preserve">experienced </w:t>
      </w:r>
      <w:r>
        <w:rPr>
          <w:rFonts w:hint="default"/>
        </w:rPr>
        <w:t>master and summarized the following points that should be paid attention to in the process of making sofa:</w:t>
      </w:r>
    </w:p>
    <w:p>
      <w:pPr>
        <w:ind w:firstLine="210" w:firstLineChars="100"/>
        <w:rPr>
          <w:rFonts w:hint="default"/>
        </w:rPr>
      </w:pPr>
      <w:r>
        <w:rPr>
          <w:rFonts w:hint="default"/>
        </w:rPr>
        <w:t>1. The margin of each side is about 3</w:t>
      </w:r>
      <w:r>
        <w:rPr>
          <w:rFonts w:hint="eastAsia"/>
          <w:lang w:val="en-US" w:eastAsia="zh-CN"/>
        </w:rPr>
        <w:t>c</w:t>
      </w:r>
      <w:r>
        <w:rPr>
          <w:rFonts w:hint="default"/>
        </w:rPr>
        <w:t xml:space="preserve">m, which should be set aside during cutting. </w:t>
      </w:r>
      <w:r>
        <w:rPr>
          <w:rFonts w:hint="eastAsia"/>
          <w:lang w:val="en-US" w:eastAsia="zh-CN"/>
        </w:rPr>
        <w:t>After the nail put on</w:t>
      </w:r>
      <w:r>
        <w:rPr>
          <w:rFonts w:hint="default"/>
        </w:rPr>
        <w:t>, cut off the excess fabric, and then stick lace or thread on it.</w:t>
      </w:r>
    </w:p>
    <w:p>
      <w:pPr>
        <w:ind w:firstLine="210" w:firstLineChars="100"/>
        <w:rPr>
          <w:rFonts w:hint="eastAsia"/>
          <w:lang w:val="en-US" w:eastAsia="zh-CN"/>
        </w:rPr>
      </w:pPr>
      <w:r>
        <w:rPr>
          <w:rFonts w:hint="default"/>
        </w:rPr>
        <w:t xml:space="preserve">2. </w:t>
      </w:r>
      <w:r>
        <w:rPr>
          <w:rFonts w:hint="eastAsia"/>
          <w:lang w:val="en-US" w:eastAsia="zh-CN"/>
        </w:rPr>
        <w:t>U</w:t>
      </w:r>
      <w:r>
        <w:rPr>
          <w:rFonts w:hint="default"/>
        </w:rPr>
        <w:t xml:space="preserve">se </w:t>
      </w:r>
      <w:r>
        <w:rPr>
          <w:rFonts w:hint="eastAsia"/>
          <w:lang w:val="en-US" w:eastAsia="zh-CN"/>
        </w:rPr>
        <w:t>No.</w:t>
      </w:r>
      <w:r>
        <w:rPr>
          <w:rFonts w:hint="default"/>
        </w:rPr>
        <w:t xml:space="preserve">204 thread and </w:t>
      </w:r>
      <w:r>
        <w:rPr>
          <w:rFonts w:hint="eastAsia"/>
          <w:lang w:val="en-US" w:eastAsia="zh-CN"/>
        </w:rPr>
        <w:t>No.</w:t>
      </w:r>
      <w:r>
        <w:rPr>
          <w:rFonts w:hint="default"/>
        </w:rPr>
        <w:t xml:space="preserve">17 needle for </w:t>
      </w:r>
      <w:r>
        <w:rPr>
          <w:rFonts w:hint="eastAsia"/>
          <w:lang w:val="en-US" w:eastAsia="zh-CN"/>
        </w:rPr>
        <w:t xml:space="preserve">sewing the </w:t>
      </w:r>
      <w:r>
        <w:rPr>
          <w:rFonts w:hint="default"/>
        </w:rPr>
        <w:t xml:space="preserve">hem. </w:t>
      </w:r>
      <w:r>
        <w:rPr>
          <w:rFonts w:hint="eastAsia"/>
          <w:lang w:val="en-US" w:eastAsia="zh-CN"/>
        </w:rPr>
        <w:t>U</w:t>
      </w:r>
      <w:r>
        <w:rPr>
          <w:rFonts w:hint="default"/>
        </w:rPr>
        <w:t>se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</w:rPr>
        <w:t xml:space="preserve">the synchronous </w:t>
      </w:r>
      <w:r>
        <w:rPr>
          <w:rFonts w:hint="eastAsia"/>
          <w:lang w:val="en-US" w:eastAsia="zh-CN"/>
        </w:rPr>
        <w:t>machine.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A5FD1"/>
    <w:rsid w:val="1AE53628"/>
    <w:rsid w:val="34A053D2"/>
    <w:rsid w:val="35170887"/>
    <w:rsid w:val="7EDE7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WPS_1474179534</cp:lastModifiedBy>
  <dcterms:modified xsi:type="dcterms:W3CDTF">2020-07-07T02:56:38Z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